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F9" w:rsidRDefault="00E15AF9" w:rsidP="00E15AF9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de-DE"/>
        </w:rPr>
      </w:pPr>
      <w:r>
        <w:rPr>
          <w:rFonts w:ascii="Century Gothic" w:hAnsi="Century Gothic"/>
          <w:noProof/>
          <w:lang w:val="de-AT" w:eastAsia="de-AT"/>
        </w:rPr>
        <w:drawing>
          <wp:inline distT="0" distB="0" distL="0" distR="0">
            <wp:extent cx="3060700" cy="1024255"/>
            <wp:effectExtent l="0" t="0" r="6350" b="4445"/>
            <wp:docPr id="2" name="Grafik 2" descr="Logo Sul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ul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8BD" w:rsidRPr="00ED28BD" w:rsidRDefault="00ED28BD" w:rsidP="00ED28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ED28BD" w:rsidRPr="00D51E32" w:rsidRDefault="00ED28BD" w:rsidP="00ED28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de-DE"/>
        </w:rPr>
      </w:pPr>
      <w:bookmarkStart w:id="0" w:name="_GoBack"/>
      <w:r w:rsidRPr="00D51E32">
        <w:rPr>
          <w:rFonts w:ascii="Arial" w:eastAsia="Times New Roman" w:hAnsi="Arial" w:cs="Arial"/>
          <w:color w:val="000000"/>
          <w:sz w:val="24"/>
          <w:szCs w:val="24"/>
          <w:u w:val="single"/>
          <w:lang w:eastAsia="de-DE"/>
        </w:rPr>
        <w:t xml:space="preserve">Kaufmännische/r Mitarbeiter/in (Beschäftigungsausmaß </w:t>
      </w:r>
      <w:r w:rsidR="00D51E32" w:rsidRPr="00D51E32">
        <w:rPr>
          <w:rFonts w:ascii="Arial" w:eastAsia="Times New Roman" w:hAnsi="Arial" w:cs="Arial"/>
          <w:color w:val="000000"/>
          <w:sz w:val="24"/>
          <w:szCs w:val="24"/>
          <w:u w:val="single"/>
          <w:lang w:eastAsia="de-DE"/>
        </w:rPr>
        <w:t>4</w:t>
      </w:r>
      <w:r w:rsidR="00E15AF9" w:rsidRPr="00D51E32">
        <w:rPr>
          <w:rFonts w:ascii="Arial" w:eastAsia="Times New Roman" w:hAnsi="Arial" w:cs="Arial"/>
          <w:color w:val="000000"/>
          <w:sz w:val="24"/>
          <w:szCs w:val="24"/>
          <w:u w:val="single"/>
          <w:lang w:eastAsia="de-DE"/>
        </w:rPr>
        <w:t>0</w:t>
      </w:r>
      <w:r w:rsidRPr="00D51E32">
        <w:rPr>
          <w:rFonts w:ascii="Arial" w:eastAsia="Times New Roman" w:hAnsi="Arial" w:cs="Arial"/>
          <w:color w:val="000000"/>
          <w:sz w:val="24"/>
          <w:szCs w:val="24"/>
          <w:u w:val="single"/>
          <w:lang w:eastAsia="de-DE"/>
        </w:rPr>
        <w:t xml:space="preserve"> bis </w:t>
      </w:r>
      <w:r w:rsidR="00D51E32" w:rsidRPr="00D51E32">
        <w:rPr>
          <w:rFonts w:ascii="Arial" w:eastAsia="Times New Roman" w:hAnsi="Arial" w:cs="Arial"/>
          <w:color w:val="000000"/>
          <w:sz w:val="24"/>
          <w:szCs w:val="24"/>
          <w:u w:val="single"/>
          <w:lang w:eastAsia="de-DE"/>
        </w:rPr>
        <w:t>5</w:t>
      </w:r>
      <w:r w:rsidR="00E15AF9" w:rsidRPr="00D51E32">
        <w:rPr>
          <w:rFonts w:ascii="Arial" w:eastAsia="Times New Roman" w:hAnsi="Arial" w:cs="Arial"/>
          <w:color w:val="000000"/>
          <w:sz w:val="24"/>
          <w:szCs w:val="24"/>
          <w:u w:val="single"/>
          <w:lang w:eastAsia="de-DE"/>
        </w:rPr>
        <w:t>0</w:t>
      </w:r>
      <w:r w:rsidRPr="00D51E32">
        <w:rPr>
          <w:rFonts w:ascii="Arial" w:eastAsia="Times New Roman" w:hAnsi="Arial" w:cs="Arial"/>
          <w:color w:val="000000"/>
          <w:sz w:val="24"/>
          <w:szCs w:val="24"/>
          <w:u w:val="single"/>
          <w:lang w:eastAsia="de-DE"/>
        </w:rPr>
        <w:t xml:space="preserve"> %)</w:t>
      </w:r>
    </w:p>
    <w:p w:rsidR="00ED28BD" w:rsidRPr="00ED28BD" w:rsidRDefault="00ED28BD" w:rsidP="00E15A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D28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 Gemeinde Sulz ist regionales Kompetenzzentrum im Vorderland und unter anderem Sitzgemeinde der Finanzverwaltung Vorderland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  <w:r w:rsidRPr="00ED28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Die Finanzverwaltung Vorderland ist eine Verwaltungsgemeinschaft mit 7 Mitarbeiterinnen und Mitarbeitern im Gemeindeamt Sulz. Zu den Aufgaben zählen unter anderem das Finanzmanagement für 11 Gemeinden und diverse Gemeindeverbände.</w:t>
      </w:r>
    </w:p>
    <w:p w:rsidR="00ED28BD" w:rsidRPr="00ED28BD" w:rsidRDefault="00ED28BD" w:rsidP="00ED28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D28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Für diese regionale Verwaltungsgemeinschaft suchen wir eine/n:</w:t>
      </w:r>
    </w:p>
    <w:bookmarkEnd w:id="0"/>
    <w:p w:rsidR="00ED28BD" w:rsidRPr="00ED28BD" w:rsidRDefault="00ED28BD" w:rsidP="00ED28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D28B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ka</w:t>
      </w:r>
      <w:r w:rsidR="00D51E32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ufmännische/n Mitarbeiter/in (40</w:t>
      </w:r>
      <w:r w:rsidRPr="00ED28B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bis </w:t>
      </w:r>
      <w:r w:rsidR="00D51E32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5</w:t>
      </w:r>
      <w:r w:rsidR="007F3DB5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0 </w:t>
      </w:r>
      <w:r w:rsidRPr="00ED28B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%)</w:t>
      </w:r>
    </w:p>
    <w:p w:rsidR="00ED28BD" w:rsidRPr="00ED28BD" w:rsidRDefault="00ED28BD" w:rsidP="00ED28BD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D28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Aufgaben:</w:t>
      </w:r>
    </w:p>
    <w:p w:rsidR="00ED28BD" w:rsidRPr="00ED28BD" w:rsidRDefault="00ED28BD" w:rsidP="00ED28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D28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allgemeine Bürotätigkeiten</w:t>
      </w:r>
    </w:p>
    <w:p w:rsidR="00ED28BD" w:rsidRPr="00ED28BD" w:rsidRDefault="00ED28BD" w:rsidP="00ED28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D28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Kundenbuchhaltung</w:t>
      </w:r>
    </w:p>
    <w:p w:rsidR="00ED28BD" w:rsidRPr="00ED28BD" w:rsidRDefault="00ED28BD" w:rsidP="00ED28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D28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Verbuchung laufender Geschäftsfälle</w:t>
      </w:r>
    </w:p>
    <w:p w:rsidR="00ED28BD" w:rsidRPr="00ED28BD" w:rsidRDefault="00ED28BD" w:rsidP="00ED28BD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D28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Wir erwarten:</w:t>
      </w:r>
    </w:p>
    <w:p w:rsidR="00ED28BD" w:rsidRPr="00ED28BD" w:rsidRDefault="00ED28BD" w:rsidP="00ED28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D28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mindestens 1 Jahr Berufserfahrung aus dem Bereich Buchhaltung</w:t>
      </w:r>
    </w:p>
    <w:p w:rsidR="00ED28BD" w:rsidRPr="00ED28BD" w:rsidRDefault="00ED28BD" w:rsidP="00ED28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D28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Umgang mit den gängigen MS Office Produkten, idealerweise Erfahrung mit dem Buchhaltungsprogramm k5</w:t>
      </w:r>
    </w:p>
    <w:p w:rsidR="00ED28BD" w:rsidRPr="00ED28BD" w:rsidRDefault="00ED28BD" w:rsidP="00ED28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D28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Termintreue</w:t>
      </w:r>
    </w:p>
    <w:p w:rsidR="00ED28BD" w:rsidRPr="00ED28BD" w:rsidRDefault="00ED28BD" w:rsidP="00ED28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D28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exaktes und korrektes Arbeiten</w:t>
      </w:r>
    </w:p>
    <w:p w:rsidR="00ED28BD" w:rsidRPr="00ED28BD" w:rsidRDefault="00ED28BD" w:rsidP="00ED28BD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D28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Was wir bieten:</w:t>
      </w:r>
    </w:p>
    <w:p w:rsidR="00ED28BD" w:rsidRPr="00ED28BD" w:rsidRDefault="00ED28BD" w:rsidP="00ED28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D28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krisensicherer Arbeitsplatz</w:t>
      </w:r>
    </w:p>
    <w:p w:rsidR="00ED28BD" w:rsidRPr="00ED28BD" w:rsidRDefault="00ED28BD" w:rsidP="00ED28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D28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motiviertes Team</w:t>
      </w:r>
    </w:p>
    <w:p w:rsidR="00ED28BD" w:rsidRPr="00ED28BD" w:rsidRDefault="00ED28BD" w:rsidP="00ED28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D28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fachspezifische Weiterbildung</w:t>
      </w:r>
    </w:p>
    <w:p w:rsidR="00ED28BD" w:rsidRPr="00ED28BD" w:rsidRDefault="00ED28BD" w:rsidP="00E15A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D28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 Stellenausschreibung richtet sich an alle Personen gleichermaßen, die Entlohnung erfolgt nach dem Gemeindeangestelltengesetz unter Anrechnung allfälliger Vordienstzeiten.</w:t>
      </w:r>
    </w:p>
    <w:p w:rsidR="00ED28BD" w:rsidRPr="00ED28BD" w:rsidRDefault="00ED28BD" w:rsidP="00E15A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D28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Für nähere Auskünfte wenden Sie sich bitte an den Leiter der Finanzverwaltung, Herrn Markus Sinz unter 05522/43888-10.</w:t>
      </w:r>
    </w:p>
    <w:p w:rsidR="00F03470" w:rsidRDefault="00ED28BD" w:rsidP="00E15AF9">
      <w:pPr>
        <w:shd w:val="clear" w:color="auto" w:fill="FFFFFF"/>
        <w:spacing w:after="100" w:afterAutospacing="1" w:line="240" w:lineRule="auto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Ihre aussagekräftige Bewerbung richten Sie bitte per E-Mail an</w:t>
      </w:r>
      <w:r w:rsidR="00E15AF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hyperlink r:id="rId6" w:history="1">
        <w:r w:rsidR="00E15AF9" w:rsidRPr="00DC3548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markus.sinz@vorderland.com</w:t>
        </w:r>
      </w:hyperlink>
    </w:p>
    <w:sectPr w:rsidR="00F034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3D17"/>
    <w:multiLevelType w:val="multilevel"/>
    <w:tmpl w:val="C84E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EA46A4"/>
    <w:multiLevelType w:val="multilevel"/>
    <w:tmpl w:val="A6D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7F7619"/>
    <w:multiLevelType w:val="multilevel"/>
    <w:tmpl w:val="028E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BD"/>
    <w:rsid w:val="0047003B"/>
    <w:rsid w:val="007F3DB5"/>
    <w:rsid w:val="0083102B"/>
    <w:rsid w:val="00840E4E"/>
    <w:rsid w:val="00D51E32"/>
    <w:rsid w:val="00E15AF9"/>
    <w:rsid w:val="00ED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A0FE3-8365-429C-80EA-7723B8E5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D2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ED28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28B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D28B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D28B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E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D2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us.sinz@vorderlan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Vorderland-Feldkirch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Sinz</dc:creator>
  <cp:keywords/>
  <dc:description/>
  <cp:lastModifiedBy>Patricia Schwaiger</cp:lastModifiedBy>
  <cp:revision>2</cp:revision>
  <dcterms:created xsi:type="dcterms:W3CDTF">2022-05-19T09:09:00Z</dcterms:created>
  <dcterms:modified xsi:type="dcterms:W3CDTF">2022-05-19T09:09:00Z</dcterms:modified>
</cp:coreProperties>
</file>